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06" w:rsidRDefault="00202206" w:rsidP="0020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адресов, входящих в избирательный округ № 41 </w:t>
      </w:r>
    </w:p>
    <w:p w:rsidR="00CB409F" w:rsidRDefault="00CB409F" w:rsidP="00202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МГД: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202206" w:rsidRPr="00202206" w:rsidRDefault="00202206" w:rsidP="00202206">
      <w:p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Западный АО, </w:t>
      </w:r>
      <w:r w:rsidRPr="00CB409F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Pr="00CB409F">
        <w:rPr>
          <w:rFonts w:ascii="Times New Roman" w:hAnsi="Times New Roman" w:cs="Times New Roman"/>
          <w:b/>
          <w:sz w:val="28"/>
          <w:szCs w:val="28"/>
        </w:rPr>
        <w:t>Кунцево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202206">
        <w:rPr>
          <w:rFonts w:ascii="Times New Roman" w:hAnsi="Times New Roman" w:cs="Times New Roman"/>
          <w:sz w:val="28"/>
          <w:szCs w:val="28"/>
        </w:rPr>
        <w:t>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11/55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, корп. 1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, корп. 3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Боженко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, корп. 1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, корп. 2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12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20 , корп. 1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Екатерины Будановой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2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 , корп. 2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lastRenderedPageBreak/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13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3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15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15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17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19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20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20 , корп. 2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 </w:t>
      </w:r>
    </w:p>
    <w:p w:rsidR="00202206" w:rsidRPr="00202206" w:rsidRDefault="00202206" w:rsidP="00202206">
      <w:pPr>
        <w:ind w:firstLine="75"/>
        <w:rPr>
          <w:rFonts w:ascii="Times New Roman" w:hAnsi="Times New Roman" w:cs="Times New Roman"/>
          <w:sz w:val="28"/>
          <w:szCs w:val="28"/>
        </w:rPr>
      </w:pPr>
    </w:p>
    <w:p w:rsidR="00202206" w:rsidRPr="00202206" w:rsidRDefault="00202206" w:rsidP="00202206">
      <w:pPr>
        <w:rPr>
          <w:rFonts w:ascii="Times New Roman" w:hAnsi="Times New Roman" w:cs="Times New Roman"/>
          <w:sz w:val="28"/>
          <w:szCs w:val="28"/>
        </w:rPr>
      </w:pP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20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26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26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30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30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32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lastRenderedPageBreak/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40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Ивана Франко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42/2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, корп. 2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3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, корп. 1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Коцюбинского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13/6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17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19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, корп. 2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lastRenderedPageBreak/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Кунцевская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Леси Украинки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Леси Украинки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Леси Украинки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Леси Украинки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Молдавская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Молдавская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Молдавская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Молдавская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Молдавская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11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19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21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23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25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25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26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27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27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29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lastRenderedPageBreak/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30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31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31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33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33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35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35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36 , корп. 4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36 , корп. 5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36 , корп. 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37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39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46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47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47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49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Молодогвардейская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13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13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15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30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Партизанская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lastRenderedPageBreak/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25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25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27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29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29 , корп. 2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5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Полоцкая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101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101 , корп. 2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101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103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105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16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16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16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18 , корп. 3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20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20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22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26 , корп. 1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26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79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81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81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81 , корп. 3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83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lastRenderedPageBreak/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83 , корп. 5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85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89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89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91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93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93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93 , корп. 3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97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97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97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99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Рублевское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шоссе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99 , корп. 5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16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1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24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26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28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34 , корп. 2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34 , корп. 3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34 , корп.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 </w:t>
      </w:r>
    </w:p>
    <w:p w:rsidR="00202206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4 , корп. 2  </w:t>
      </w:r>
    </w:p>
    <w:p w:rsidR="006D3FBC" w:rsidRPr="00202206" w:rsidRDefault="00202206" w:rsidP="0020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206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2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206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202206">
        <w:rPr>
          <w:rFonts w:ascii="Times New Roman" w:hAnsi="Times New Roman" w:cs="Times New Roman"/>
          <w:sz w:val="28"/>
          <w:szCs w:val="28"/>
        </w:rPr>
        <w:t xml:space="preserve"> д. 6  </w:t>
      </w:r>
    </w:p>
    <w:sectPr w:rsidR="006D3FBC" w:rsidRPr="0020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112"/>
    <w:multiLevelType w:val="hybridMultilevel"/>
    <w:tmpl w:val="425A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9"/>
    <w:rsid w:val="00202206"/>
    <w:rsid w:val="006774B9"/>
    <w:rsid w:val="006D3FBC"/>
    <w:rsid w:val="00BA06AC"/>
    <w:rsid w:val="00C77AE5"/>
    <w:rsid w:val="00C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0AF4-386E-467F-AC1F-611053AD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1371</Words>
  <Characters>7817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помощник депутата в 41 округе</dc:creator>
  <cp:keywords/>
  <dc:description/>
  <cp:lastModifiedBy>2 помощник депутата в 41 округе</cp:lastModifiedBy>
  <cp:revision>6</cp:revision>
  <dcterms:created xsi:type="dcterms:W3CDTF">2015-01-20T10:27:00Z</dcterms:created>
  <dcterms:modified xsi:type="dcterms:W3CDTF">2015-01-20T10:32:00Z</dcterms:modified>
</cp:coreProperties>
</file>